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500F" w:rsidRDefault="00296D5C" w:rsidP="0095500F">
      <w:pPr>
        <w:ind w:right="-1"/>
        <w:jc w:val="both"/>
        <w:rPr>
          <w:rFonts w:ascii="Arial" w:hAnsi="Arial" w:cs="Arial"/>
          <w:b/>
          <w:sz w:val="24"/>
          <w:szCs w:val="24"/>
          <w:lang w:val="sk-SK"/>
        </w:rPr>
      </w:pPr>
      <w:bookmarkStart w:id="0" w:name="_GoBack"/>
      <w:r>
        <w:rPr>
          <w:noProof/>
          <w:lang w:val="sk-SK" w:eastAsia="sk-SK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4900930</wp:posOffset>
            </wp:positionH>
            <wp:positionV relativeFrom="paragraph">
              <wp:posOffset>-814070</wp:posOffset>
            </wp:positionV>
            <wp:extent cx="847725" cy="600075"/>
            <wp:effectExtent l="0" t="0" r="9525" b="9525"/>
            <wp:wrapNone/>
            <wp:docPr id="11" name="Obrázok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Obrázok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4772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95500F" w:rsidRPr="0095500F">
        <w:rPr>
          <w:rFonts w:ascii="Arial" w:hAnsi="Arial" w:cs="Arial"/>
          <w:b/>
          <w:sz w:val="24"/>
          <w:szCs w:val="24"/>
          <w:lang w:val="sk-SK"/>
        </w:rPr>
        <w:t xml:space="preserve">PENIAZE </w:t>
      </w:r>
      <w:r w:rsidR="0095500F">
        <w:rPr>
          <w:rFonts w:ascii="Arial" w:hAnsi="Arial" w:cs="Arial"/>
          <w:b/>
          <w:sz w:val="24"/>
          <w:szCs w:val="24"/>
          <w:lang w:val="sk-SK"/>
        </w:rPr>
        <w:t>–</w:t>
      </w:r>
      <w:r w:rsidR="0095500F" w:rsidRPr="0095500F">
        <w:rPr>
          <w:rFonts w:ascii="Arial" w:hAnsi="Arial" w:cs="Arial"/>
          <w:b/>
          <w:sz w:val="24"/>
          <w:szCs w:val="24"/>
          <w:lang w:val="sk-SK"/>
        </w:rPr>
        <w:t xml:space="preserve"> HRA</w:t>
      </w:r>
    </w:p>
    <w:p w:rsidR="0095500F" w:rsidRPr="0095500F" w:rsidRDefault="0095500F" w:rsidP="0095500F">
      <w:pPr>
        <w:ind w:right="-1"/>
        <w:jc w:val="both"/>
        <w:rPr>
          <w:rFonts w:ascii="Arial" w:hAnsi="Arial" w:cs="Arial"/>
          <w:b/>
          <w:sz w:val="24"/>
          <w:szCs w:val="24"/>
          <w:lang w:val="sk-SK"/>
        </w:rPr>
      </w:pPr>
    </w:p>
    <w:p w:rsidR="0095500F" w:rsidRDefault="00A930F2" w:rsidP="0095500F">
      <w:pPr>
        <w:ind w:right="-1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Hr</w:t>
      </w:r>
      <w:r w:rsidR="0095500F">
        <w:rPr>
          <w:rFonts w:ascii="Arial" w:hAnsi="Arial" w:cs="Arial"/>
          <w:sz w:val="24"/>
          <w:szCs w:val="24"/>
          <w:lang w:val="sk-SK"/>
        </w:rPr>
        <w:t>a obsahuje:</w:t>
      </w:r>
    </w:p>
    <w:p w:rsidR="0095500F" w:rsidRDefault="00A930F2" w:rsidP="0095500F">
      <w:pPr>
        <w:pStyle w:val="Odsekzoznamu"/>
        <w:numPr>
          <w:ilvl w:val="0"/>
          <w:numId w:val="1"/>
        </w:numPr>
        <w:ind w:right="-1"/>
        <w:jc w:val="both"/>
        <w:rPr>
          <w:rFonts w:ascii="Arial" w:hAnsi="Arial" w:cs="Arial"/>
          <w:sz w:val="24"/>
          <w:szCs w:val="24"/>
          <w:lang w:val="sk-SK"/>
        </w:rPr>
      </w:pPr>
      <w:r w:rsidRPr="0095500F">
        <w:rPr>
          <w:rFonts w:ascii="Arial" w:hAnsi="Arial" w:cs="Arial"/>
          <w:sz w:val="24"/>
          <w:szCs w:val="24"/>
          <w:lang w:val="sk-SK"/>
        </w:rPr>
        <w:t>hrac</w:t>
      </w:r>
      <w:r w:rsidR="0095500F">
        <w:rPr>
          <w:rFonts w:ascii="Arial" w:hAnsi="Arial" w:cs="Arial"/>
          <w:sz w:val="24"/>
          <w:szCs w:val="24"/>
          <w:lang w:val="sk-SK"/>
        </w:rPr>
        <w:t>í</w:t>
      </w:r>
      <w:r w:rsidRPr="0095500F">
        <w:rPr>
          <w:rFonts w:ascii="Arial" w:hAnsi="Arial" w:cs="Arial"/>
          <w:sz w:val="24"/>
          <w:szCs w:val="24"/>
          <w:lang w:val="sk-SK"/>
        </w:rPr>
        <w:t xml:space="preserve"> plán</w:t>
      </w:r>
    </w:p>
    <w:p w:rsidR="0095500F" w:rsidRDefault="00F24E77" w:rsidP="0095500F">
      <w:pPr>
        <w:pStyle w:val="Odsekzoznamu"/>
        <w:numPr>
          <w:ilvl w:val="0"/>
          <w:numId w:val="1"/>
        </w:numPr>
        <w:ind w:right="-1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modré </w:t>
      </w:r>
      <w:r w:rsidR="00A930F2" w:rsidRPr="00F24E77">
        <w:rPr>
          <w:rFonts w:ascii="Arial" w:hAnsi="Arial" w:cs="Arial"/>
          <w:sz w:val="24"/>
          <w:szCs w:val="24"/>
          <w:lang w:val="sk-SK"/>
        </w:rPr>
        <w:t>kartič</w:t>
      </w:r>
      <w:r w:rsidR="0095500F" w:rsidRPr="00F24E77">
        <w:rPr>
          <w:rFonts w:ascii="Arial" w:hAnsi="Arial" w:cs="Arial"/>
          <w:sz w:val="24"/>
          <w:szCs w:val="24"/>
          <w:lang w:val="sk-SK"/>
        </w:rPr>
        <w:t>ky</w:t>
      </w:r>
      <w:r w:rsidR="00A930F2" w:rsidRPr="00F24E77">
        <w:rPr>
          <w:rFonts w:ascii="Arial" w:hAnsi="Arial" w:cs="Arial"/>
          <w:sz w:val="24"/>
          <w:szCs w:val="24"/>
          <w:lang w:val="sk-SK"/>
        </w:rPr>
        <w:t xml:space="preserve"> s</w:t>
      </w:r>
      <w:r w:rsidR="00930A9A">
        <w:rPr>
          <w:rFonts w:ascii="Arial" w:hAnsi="Arial" w:cs="Arial"/>
          <w:sz w:val="24"/>
          <w:szCs w:val="24"/>
          <w:lang w:val="sk-SK"/>
        </w:rPr>
        <w:t> </w:t>
      </w:r>
      <w:r w:rsidR="00A930F2" w:rsidRPr="00F24E77">
        <w:rPr>
          <w:rFonts w:ascii="Arial" w:hAnsi="Arial" w:cs="Arial"/>
          <w:sz w:val="24"/>
          <w:szCs w:val="24"/>
          <w:lang w:val="sk-SK"/>
        </w:rPr>
        <w:t>otázkami</w:t>
      </w:r>
      <w:r w:rsidR="00930A9A">
        <w:rPr>
          <w:rFonts w:ascii="Arial" w:hAnsi="Arial" w:cs="Arial"/>
          <w:sz w:val="24"/>
          <w:szCs w:val="24"/>
          <w:lang w:val="sk-SK"/>
        </w:rPr>
        <w:t xml:space="preserve"> a správnymi odpoveďami</w:t>
      </w:r>
      <w:r>
        <w:rPr>
          <w:rFonts w:ascii="Arial" w:hAnsi="Arial" w:cs="Arial"/>
          <w:sz w:val="24"/>
          <w:szCs w:val="24"/>
          <w:lang w:val="sk-SK"/>
        </w:rPr>
        <w:t xml:space="preserve"> (Mince a história peňazí)</w:t>
      </w:r>
    </w:p>
    <w:p w:rsidR="00F24E77" w:rsidRPr="00F24E77" w:rsidRDefault="00F24E77" w:rsidP="0095500F">
      <w:pPr>
        <w:pStyle w:val="Odsekzoznamu"/>
        <w:numPr>
          <w:ilvl w:val="0"/>
          <w:numId w:val="1"/>
        </w:numPr>
        <w:ind w:right="-1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žlté </w:t>
      </w:r>
      <w:r w:rsidRPr="00F24E77">
        <w:rPr>
          <w:rFonts w:ascii="Arial" w:hAnsi="Arial" w:cs="Arial"/>
          <w:sz w:val="24"/>
          <w:szCs w:val="24"/>
          <w:lang w:val="sk-SK"/>
        </w:rPr>
        <w:t xml:space="preserve">kartičky s otázkami </w:t>
      </w:r>
      <w:r w:rsidR="00930A9A">
        <w:rPr>
          <w:rFonts w:ascii="Arial" w:hAnsi="Arial" w:cs="Arial"/>
          <w:sz w:val="24"/>
          <w:szCs w:val="24"/>
          <w:lang w:val="sk-SK"/>
        </w:rPr>
        <w:t xml:space="preserve">a správnymi odpoveďami </w:t>
      </w:r>
      <w:r>
        <w:rPr>
          <w:rFonts w:ascii="Arial" w:hAnsi="Arial" w:cs="Arial"/>
          <w:sz w:val="24"/>
          <w:szCs w:val="24"/>
          <w:lang w:val="sk-SK"/>
        </w:rPr>
        <w:t>(Bankovky)</w:t>
      </w:r>
    </w:p>
    <w:p w:rsidR="0095500F" w:rsidRDefault="00A930F2" w:rsidP="0095500F">
      <w:pPr>
        <w:pStyle w:val="Odsekzoznamu"/>
        <w:numPr>
          <w:ilvl w:val="0"/>
          <w:numId w:val="1"/>
        </w:numPr>
        <w:ind w:right="-1"/>
        <w:jc w:val="both"/>
        <w:rPr>
          <w:rFonts w:ascii="Arial" w:hAnsi="Arial" w:cs="Arial"/>
          <w:sz w:val="24"/>
          <w:szCs w:val="24"/>
          <w:lang w:val="sk-SK"/>
        </w:rPr>
      </w:pPr>
      <w:r w:rsidRPr="0095500F">
        <w:rPr>
          <w:rFonts w:ascii="Arial" w:hAnsi="Arial" w:cs="Arial"/>
          <w:sz w:val="24"/>
          <w:szCs w:val="24"/>
          <w:lang w:val="sk-SK"/>
        </w:rPr>
        <w:t>kock</w:t>
      </w:r>
      <w:r w:rsidR="0095500F">
        <w:rPr>
          <w:rFonts w:ascii="Arial" w:hAnsi="Arial" w:cs="Arial"/>
          <w:sz w:val="24"/>
          <w:szCs w:val="24"/>
          <w:lang w:val="sk-SK"/>
        </w:rPr>
        <w:t>u</w:t>
      </w:r>
    </w:p>
    <w:p w:rsidR="0095500F" w:rsidRDefault="0095500F" w:rsidP="0095500F">
      <w:pPr>
        <w:pStyle w:val="Odsekzoznamu"/>
        <w:numPr>
          <w:ilvl w:val="0"/>
          <w:numId w:val="1"/>
        </w:numPr>
        <w:ind w:right="-1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hracie figúrky</w:t>
      </w:r>
    </w:p>
    <w:p w:rsidR="00A930F2" w:rsidRDefault="00A930F2" w:rsidP="0095500F">
      <w:pPr>
        <w:pStyle w:val="Odsekzoznamu"/>
        <w:numPr>
          <w:ilvl w:val="0"/>
          <w:numId w:val="1"/>
        </w:numPr>
        <w:ind w:right="-1"/>
        <w:jc w:val="both"/>
        <w:rPr>
          <w:rFonts w:ascii="Arial" w:hAnsi="Arial" w:cs="Arial"/>
          <w:sz w:val="24"/>
          <w:szCs w:val="24"/>
          <w:lang w:val="sk-SK"/>
        </w:rPr>
      </w:pPr>
      <w:r w:rsidRPr="0095500F">
        <w:rPr>
          <w:rFonts w:ascii="Arial" w:hAnsi="Arial" w:cs="Arial"/>
          <w:sz w:val="24"/>
          <w:szCs w:val="24"/>
          <w:lang w:val="sk-SK"/>
        </w:rPr>
        <w:t>žetón</w:t>
      </w:r>
      <w:r w:rsidR="0095500F">
        <w:rPr>
          <w:rFonts w:ascii="Arial" w:hAnsi="Arial" w:cs="Arial"/>
          <w:sz w:val="24"/>
          <w:szCs w:val="24"/>
          <w:lang w:val="sk-SK"/>
        </w:rPr>
        <w:t>y</w:t>
      </w:r>
      <w:r w:rsidRPr="0095500F">
        <w:rPr>
          <w:rFonts w:ascii="Arial" w:hAnsi="Arial" w:cs="Arial"/>
          <w:sz w:val="24"/>
          <w:szCs w:val="24"/>
          <w:lang w:val="sk-SK"/>
        </w:rPr>
        <w:t xml:space="preserve"> za odmenu </w:t>
      </w:r>
    </w:p>
    <w:p w:rsidR="00A50158" w:rsidRDefault="00A50158" w:rsidP="0095500F">
      <w:pPr>
        <w:pStyle w:val="Odsekzoznamu"/>
        <w:numPr>
          <w:ilvl w:val="0"/>
          <w:numId w:val="1"/>
        </w:numPr>
        <w:ind w:right="-1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obrázky mincí</w:t>
      </w:r>
    </w:p>
    <w:p w:rsidR="0095500F" w:rsidRPr="0095500F" w:rsidRDefault="0095500F" w:rsidP="0095500F">
      <w:pPr>
        <w:pStyle w:val="Odsekzoznamu"/>
        <w:ind w:right="-1"/>
        <w:jc w:val="both"/>
        <w:rPr>
          <w:rFonts w:ascii="Arial" w:hAnsi="Arial" w:cs="Arial"/>
          <w:sz w:val="24"/>
          <w:szCs w:val="24"/>
          <w:lang w:val="sk-SK"/>
        </w:rPr>
      </w:pPr>
    </w:p>
    <w:p w:rsidR="005F5E4F" w:rsidRDefault="005F5E4F" w:rsidP="0095500F">
      <w:pPr>
        <w:ind w:right="-1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Hrací plán je pole s</w:t>
      </w:r>
      <w:r w:rsidR="00F24E77">
        <w:rPr>
          <w:rFonts w:ascii="Arial" w:hAnsi="Arial" w:cs="Arial"/>
          <w:sz w:val="24"/>
          <w:szCs w:val="24"/>
          <w:lang w:val="sk-SK"/>
        </w:rPr>
        <w:t> modrými a žltými políč</w:t>
      </w:r>
      <w:r>
        <w:rPr>
          <w:rFonts w:ascii="Arial" w:hAnsi="Arial" w:cs="Arial"/>
          <w:sz w:val="24"/>
          <w:szCs w:val="24"/>
          <w:lang w:val="sk-SK"/>
        </w:rPr>
        <w:t xml:space="preserve">kami, pričom každá farba predstavuje inú podtému v rámci témy Peniaze: </w:t>
      </w:r>
      <w:r w:rsidR="00F24E77">
        <w:rPr>
          <w:rFonts w:ascii="Arial" w:hAnsi="Arial" w:cs="Arial"/>
          <w:sz w:val="24"/>
          <w:szCs w:val="24"/>
          <w:lang w:val="sk-SK"/>
        </w:rPr>
        <w:t>modrá</w:t>
      </w:r>
      <w:r>
        <w:rPr>
          <w:rFonts w:ascii="Arial" w:hAnsi="Arial" w:cs="Arial"/>
          <w:sz w:val="24"/>
          <w:szCs w:val="24"/>
          <w:lang w:val="sk-SK"/>
        </w:rPr>
        <w:t xml:space="preserve"> – mince</w:t>
      </w:r>
      <w:r w:rsidR="00F24E77">
        <w:rPr>
          <w:rFonts w:ascii="Arial" w:hAnsi="Arial" w:cs="Arial"/>
          <w:sz w:val="24"/>
          <w:szCs w:val="24"/>
          <w:lang w:val="sk-SK"/>
        </w:rPr>
        <w:t xml:space="preserve"> a história peňazí</w:t>
      </w:r>
      <w:r>
        <w:rPr>
          <w:rFonts w:ascii="Arial" w:hAnsi="Arial" w:cs="Arial"/>
          <w:sz w:val="24"/>
          <w:szCs w:val="24"/>
          <w:lang w:val="sk-SK"/>
        </w:rPr>
        <w:t xml:space="preserve">, </w:t>
      </w:r>
      <w:r w:rsidR="00F24E77">
        <w:rPr>
          <w:rFonts w:ascii="Arial" w:hAnsi="Arial" w:cs="Arial"/>
          <w:sz w:val="24"/>
          <w:szCs w:val="24"/>
          <w:lang w:val="sk-SK"/>
        </w:rPr>
        <w:t xml:space="preserve">žltá </w:t>
      </w:r>
      <w:r>
        <w:rPr>
          <w:rFonts w:ascii="Arial" w:hAnsi="Arial" w:cs="Arial"/>
          <w:sz w:val="24"/>
          <w:szCs w:val="24"/>
          <w:lang w:val="sk-SK"/>
        </w:rPr>
        <w:t>– bankovky</w:t>
      </w:r>
      <w:r w:rsidR="00F24E77">
        <w:rPr>
          <w:rFonts w:ascii="Arial" w:hAnsi="Arial" w:cs="Arial"/>
          <w:sz w:val="24"/>
          <w:szCs w:val="24"/>
          <w:lang w:val="sk-SK"/>
        </w:rPr>
        <w:t>.</w:t>
      </w:r>
    </w:p>
    <w:p w:rsidR="0095500F" w:rsidRDefault="0095500F" w:rsidP="0095500F">
      <w:pPr>
        <w:ind w:right="-1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Na stole sú umiestnené </w:t>
      </w:r>
      <w:r w:rsidR="00F24E77">
        <w:rPr>
          <w:rFonts w:ascii="Arial" w:hAnsi="Arial" w:cs="Arial"/>
          <w:sz w:val="24"/>
          <w:szCs w:val="24"/>
          <w:lang w:val="sk-SK"/>
        </w:rPr>
        <w:t>dve</w:t>
      </w:r>
      <w:r>
        <w:rPr>
          <w:rFonts w:ascii="Arial" w:hAnsi="Arial" w:cs="Arial"/>
          <w:sz w:val="24"/>
          <w:szCs w:val="24"/>
          <w:lang w:val="sk-SK"/>
        </w:rPr>
        <w:t xml:space="preserve"> kôpky otázok (</w:t>
      </w:r>
      <w:r w:rsidR="00F24E77">
        <w:rPr>
          <w:rFonts w:ascii="Arial" w:hAnsi="Arial" w:cs="Arial"/>
          <w:sz w:val="24"/>
          <w:szCs w:val="24"/>
          <w:lang w:val="sk-SK"/>
        </w:rPr>
        <w:t>modré a žlté</w:t>
      </w:r>
      <w:r>
        <w:rPr>
          <w:rFonts w:ascii="Arial" w:hAnsi="Arial" w:cs="Arial"/>
          <w:sz w:val="24"/>
          <w:szCs w:val="24"/>
          <w:lang w:val="sk-SK"/>
        </w:rPr>
        <w:t>) textom nadol</w:t>
      </w:r>
      <w:r w:rsidR="00F24E77">
        <w:rPr>
          <w:rFonts w:ascii="Arial" w:hAnsi="Arial" w:cs="Arial"/>
          <w:sz w:val="24"/>
          <w:szCs w:val="24"/>
          <w:lang w:val="sk-SK"/>
        </w:rPr>
        <w:t>.</w:t>
      </w:r>
    </w:p>
    <w:p w:rsidR="00A50158" w:rsidRDefault="00A50158" w:rsidP="0095500F">
      <w:pPr>
        <w:ind w:right="-1"/>
        <w:jc w:val="both"/>
        <w:rPr>
          <w:rFonts w:ascii="Arial" w:hAnsi="Arial" w:cs="Arial"/>
          <w:sz w:val="24"/>
          <w:szCs w:val="24"/>
          <w:lang w:val="sk-SK"/>
        </w:rPr>
      </w:pPr>
      <w:r w:rsidRPr="00A50158">
        <w:rPr>
          <w:rFonts w:ascii="Arial" w:hAnsi="Arial" w:cs="Arial"/>
          <w:sz w:val="24"/>
          <w:szCs w:val="24"/>
          <w:u w:val="single"/>
          <w:lang w:val="sk-SK"/>
        </w:rPr>
        <w:t>Variácia 1:</w:t>
      </w:r>
      <w:r>
        <w:rPr>
          <w:rFonts w:ascii="Arial" w:hAnsi="Arial" w:cs="Arial"/>
          <w:sz w:val="24"/>
          <w:szCs w:val="24"/>
          <w:lang w:val="sk-SK"/>
        </w:rPr>
        <w:t xml:space="preserve"> (jednoduchšia): súčasťou hry sú aj mince (obrázky, ktoré sú súčasťou hry alebo skutočné mince – podľa rozhodnutia učiteľa), ktoré môžu hráči používať, keď odpovedajú na niektoré otázky.</w:t>
      </w:r>
    </w:p>
    <w:p w:rsidR="00A50158" w:rsidRDefault="00A50158" w:rsidP="0095500F">
      <w:pPr>
        <w:ind w:right="-1"/>
        <w:jc w:val="both"/>
        <w:rPr>
          <w:rFonts w:ascii="Arial" w:hAnsi="Arial" w:cs="Arial"/>
          <w:sz w:val="24"/>
          <w:szCs w:val="24"/>
          <w:lang w:val="sk-SK"/>
        </w:rPr>
      </w:pPr>
      <w:r w:rsidRPr="00A50158">
        <w:rPr>
          <w:rFonts w:ascii="Arial" w:hAnsi="Arial" w:cs="Arial"/>
          <w:sz w:val="24"/>
          <w:szCs w:val="24"/>
          <w:u w:val="single"/>
          <w:lang w:val="sk-SK"/>
        </w:rPr>
        <w:t>Variácia 2:</w:t>
      </w:r>
      <w:r>
        <w:rPr>
          <w:rFonts w:ascii="Arial" w:hAnsi="Arial" w:cs="Arial"/>
          <w:sz w:val="24"/>
          <w:szCs w:val="24"/>
          <w:lang w:val="sk-SK"/>
        </w:rPr>
        <w:t xml:space="preserve"> (zložitejšia): mince sa nepoužijú.</w:t>
      </w:r>
    </w:p>
    <w:p w:rsidR="0095500F" w:rsidRDefault="0095500F" w:rsidP="0095500F">
      <w:pPr>
        <w:ind w:right="-1"/>
        <w:jc w:val="both"/>
        <w:rPr>
          <w:rFonts w:ascii="Arial" w:hAnsi="Arial" w:cs="Arial"/>
          <w:sz w:val="24"/>
          <w:szCs w:val="24"/>
          <w:lang w:val="sk-SK"/>
        </w:rPr>
      </w:pPr>
    </w:p>
    <w:p w:rsidR="00A930F2" w:rsidRPr="005F5E4F" w:rsidRDefault="00A930F2" w:rsidP="0095500F">
      <w:pPr>
        <w:ind w:right="-1"/>
        <w:jc w:val="both"/>
        <w:rPr>
          <w:rFonts w:ascii="Arial" w:hAnsi="Arial" w:cs="Arial"/>
          <w:b/>
          <w:sz w:val="24"/>
          <w:szCs w:val="24"/>
          <w:lang w:val="sk-SK"/>
        </w:rPr>
      </w:pPr>
      <w:r w:rsidRPr="005F5E4F">
        <w:rPr>
          <w:rFonts w:ascii="Arial" w:hAnsi="Arial" w:cs="Arial"/>
          <w:b/>
          <w:sz w:val="24"/>
          <w:szCs w:val="24"/>
          <w:lang w:val="sk-SK"/>
        </w:rPr>
        <w:t>Pravidlá:</w:t>
      </w:r>
    </w:p>
    <w:p w:rsidR="00A930F2" w:rsidRDefault="00A930F2" w:rsidP="0095500F">
      <w:pPr>
        <w:ind w:right="-1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Hráč </w:t>
      </w:r>
      <w:r w:rsidR="00F24E77">
        <w:rPr>
          <w:rFonts w:ascii="Arial" w:hAnsi="Arial" w:cs="Arial"/>
          <w:sz w:val="24"/>
          <w:szCs w:val="24"/>
          <w:lang w:val="sk-SK"/>
        </w:rPr>
        <w:t xml:space="preserve">1 </w:t>
      </w:r>
      <w:r>
        <w:rPr>
          <w:rFonts w:ascii="Arial" w:hAnsi="Arial" w:cs="Arial"/>
          <w:sz w:val="24"/>
          <w:szCs w:val="24"/>
          <w:lang w:val="sk-SK"/>
        </w:rPr>
        <w:t>hodí kockou a posunie sa po hracom poli o toľko políčok,</w:t>
      </w:r>
      <w:r w:rsidR="005F5E4F">
        <w:rPr>
          <w:rFonts w:ascii="Arial" w:hAnsi="Arial" w:cs="Arial"/>
          <w:sz w:val="24"/>
          <w:szCs w:val="24"/>
          <w:lang w:val="sk-SK"/>
        </w:rPr>
        <w:t xml:space="preserve"> koľko bodov padlo na kocke. Podľa toho, na akom p</w:t>
      </w:r>
      <w:r w:rsidR="00F24E77">
        <w:rPr>
          <w:rFonts w:ascii="Arial" w:hAnsi="Arial" w:cs="Arial"/>
          <w:sz w:val="24"/>
          <w:szCs w:val="24"/>
          <w:lang w:val="sk-SK"/>
        </w:rPr>
        <w:t>o</w:t>
      </w:r>
      <w:r w:rsidR="005F5E4F">
        <w:rPr>
          <w:rFonts w:ascii="Arial" w:hAnsi="Arial" w:cs="Arial"/>
          <w:sz w:val="24"/>
          <w:szCs w:val="24"/>
          <w:lang w:val="sk-SK"/>
        </w:rPr>
        <w:t xml:space="preserve">líčku </w:t>
      </w:r>
      <w:r w:rsidR="00F24E77">
        <w:rPr>
          <w:rFonts w:ascii="Arial" w:hAnsi="Arial" w:cs="Arial"/>
          <w:sz w:val="24"/>
          <w:szCs w:val="24"/>
          <w:lang w:val="sk-SK"/>
        </w:rPr>
        <w:t>hráč 1 zastane</w:t>
      </w:r>
      <w:r w:rsidR="005F5E4F">
        <w:rPr>
          <w:rFonts w:ascii="Arial" w:hAnsi="Arial" w:cs="Arial"/>
          <w:sz w:val="24"/>
          <w:szCs w:val="24"/>
          <w:lang w:val="sk-SK"/>
        </w:rPr>
        <w:t xml:space="preserve"> (</w:t>
      </w:r>
      <w:r w:rsidR="00F24E77">
        <w:rPr>
          <w:rFonts w:ascii="Arial" w:hAnsi="Arial" w:cs="Arial"/>
          <w:sz w:val="24"/>
          <w:szCs w:val="24"/>
          <w:lang w:val="sk-SK"/>
        </w:rPr>
        <w:t>modrom alebo žltom</w:t>
      </w:r>
      <w:r w:rsidR="005F5E4F">
        <w:rPr>
          <w:rFonts w:ascii="Arial" w:hAnsi="Arial" w:cs="Arial"/>
          <w:sz w:val="24"/>
          <w:szCs w:val="24"/>
          <w:lang w:val="sk-SK"/>
        </w:rPr>
        <w:t>), zoberie si</w:t>
      </w:r>
      <w:r w:rsidR="00F24E77">
        <w:rPr>
          <w:rFonts w:ascii="Arial" w:hAnsi="Arial" w:cs="Arial"/>
          <w:sz w:val="24"/>
          <w:szCs w:val="24"/>
          <w:lang w:val="sk-SK"/>
        </w:rPr>
        <w:t xml:space="preserve"> hráč 2</w:t>
      </w:r>
      <w:r w:rsidR="005F5E4F">
        <w:rPr>
          <w:rFonts w:ascii="Arial" w:hAnsi="Arial" w:cs="Arial"/>
          <w:sz w:val="24"/>
          <w:szCs w:val="24"/>
          <w:lang w:val="sk-SK"/>
        </w:rPr>
        <w:t xml:space="preserve"> kartičku s otázkou z príslušnej kôpky (</w:t>
      </w:r>
      <w:r w:rsidR="00F24E77">
        <w:rPr>
          <w:rFonts w:ascii="Arial" w:hAnsi="Arial" w:cs="Arial"/>
          <w:sz w:val="24"/>
          <w:szCs w:val="24"/>
          <w:lang w:val="sk-SK"/>
        </w:rPr>
        <w:t>modrú alebo žltú</w:t>
      </w:r>
      <w:r w:rsidR="005F5E4F">
        <w:rPr>
          <w:rFonts w:ascii="Arial" w:hAnsi="Arial" w:cs="Arial"/>
          <w:sz w:val="24"/>
          <w:szCs w:val="24"/>
          <w:lang w:val="sk-SK"/>
        </w:rPr>
        <w:t>)</w:t>
      </w:r>
      <w:r w:rsidR="0095500F">
        <w:rPr>
          <w:rFonts w:ascii="Arial" w:hAnsi="Arial" w:cs="Arial"/>
          <w:sz w:val="24"/>
          <w:szCs w:val="24"/>
          <w:lang w:val="sk-SK"/>
        </w:rPr>
        <w:t>, ktorá je navrchu kôpky</w:t>
      </w:r>
      <w:r w:rsidR="00F24E77">
        <w:rPr>
          <w:rFonts w:ascii="Arial" w:hAnsi="Arial" w:cs="Arial"/>
          <w:sz w:val="24"/>
          <w:szCs w:val="24"/>
          <w:lang w:val="sk-SK"/>
        </w:rPr>
        <w:t xml:space="preserve"> a prečíta otázku a možnosti odpovedí hráčovi 1. Hráč 1 sa p</w:t>
      </w:r>
      <w:r w:rsidR="005F5E4F">
        <w:rPr>
          <w:rFonts w:ascii="Arial" w:hAnsi="Arial" w:cs="Arial"/>
          <w:sz w:val="24"/>
          <w:szCs w:val="24"/>
          <w:lang w:val="sk-SK"/>
        </w:rPr>
        <w:t>o</w:t>
      </w:r>
      <w:r w:rsidR="00F24E77">
        <w:rPr>
          <w:rFonts w:ascii="Arial" w:hAnsi="Arial" w:cs="Arial"/>
          <w:sz w:val="24"/>
          <w:szCs w:val="24"/>
          <w:lang w:val="sk-SK"/>
        </w:rPr>
        <w:t xml:space="preserve">kúsi </w:t>
      </w:r>
      <w:r w:rsidR="005F5E4F">
        <w:rPr>
          <w:rFonts w:ascii="Arial" w:hAnsi="Arial" w:cs="Arial"/>
          <w:sz w:val="24"/>
          <w:szCs w:val="24"/>
          <w:lang w:val="sk-SK"/>
        </w:rPr>
        <w:t xml:space="preserve">správne odpovedať. </w:t>
      </w:r>
      <w:r w:rsidR="00F24E77">
        <w:rPr>
          <w:rFonts w:ascii="Arial" w:hAnsi="Arial" w:cs="Arial"/>
          <w:sz w:val="24"/>
          <w:szCs w:val="24"/>
          <w:lang w:val="sk-SK"/>
        </w:rPr>
        <w:t xml:space="preserve">Hráč 2 skontroluje správnosť odpovede. </w:t>
      </w:r>
      <w:r w:rsidR="005F5E4F">
        <w:rPr>
          <w:rFonts w:ascii="Arial" w:hAnsi="Arial" w:cs="Arial"/>
          <w:sz w:val="24"/>
          <w:szCs w:val="24"/>
          <w:lang w:val="sk-SK"/>
        </w:rPr>
        <w:t xml:space="preserve">Ak hráč 1 odpovedal správne, dostane za odmenu žetón. </w:t>
      </w:r>
      <w:r w:rsidR="00F24E77">
        <w:rPr>
          <w:rFonts w:ascii="Arial" w:hAnsi="Arial" w:cs="Arial"/>
          <w:sz w:val="24"/>
          <w:szCs w:val="24"/>
          <w:lang w:val="sk-SK"/>
        </w:rPr>
        <w:t xml:space="preserve">Ak neodpovedal správne, nedostane nič. </w:t>
      </w:r>
      <w:r w:rsidR="005F5E4F">
        <w:rPr>
          <w:rFonts w:ascii="Arial" w:hAnsi="Arial" w:cs="Arial"/>
          <w:sz w:val="24"/>
          <w:szCs w:val="24"/>
          <w:lang w:val="sk-SK"/>
        </w:rPr>
        <w:t>Pokračuje hráč č. 2.</w:t>
      </w:r>
    </w:p>
    <w:p w:rsidR="005F5E4F" w:rsidRDefault="005F5E4F" w:rsidP="0095500F">
      <w:pPr>
        <w:ind w:right="-1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>Hra končí, keď jeden z hráčov príde do cieľa.</w:t>
      </w:r>
    </w:p>
    <w:p w:rsidR="005F5E4F" w:rsidRDefault="005F5E4F" w:rsidP="0095500F">
      <w:pPr>
        <w:ind w:right="-1"/>
        <w:jc w:val="both"/>
        <w:rPr>
          <w:rFonts w:ascii="Arial" w:hAnsi="Arial" w:cs="Arial"/>
          <w:sz w:val="24"/>
          <w:szCs w:val="24"/>
          <w:lang w:val="sk-SK"/>
        </w:rPr>
      </w:pPr>
      <w:r>
        <w:rPr>
          <w:rFonts w:ascii="Arial" w:hAnsi="Arial" w:cs="Arial"/>
          <w:sz w:val="24"/>
          <w:szCs w:val="24"/>
          <w:lang w:val="sk-SK"/>
        </w:rPr>
        <w:t xml:space="preserve">Hráči si spočítajú počet žetónov, vyhráva ten, kto má viac. </w:t>
      </w:r>
    </w:p>
    <w:p w:rsidR="006049BB" w:rsidRDefault="006049BB" w:rsidP="0095500F">
      <w:pPr>
        <w:ind w:right="-1"/>
        <w:jc w:val="both"/>
        <w:rPr>
          <w:rFonts w:ascii="Arial" w:hAnsi="Arial" w:cs="Arial"/>
          <w:sz w:val="24"/>
          <w:szCs w:val="24"/>
          <w:lang w:val="sk-SK"/>
        </w:rPr>
      </w:pPr>
    </w:p>
    <w:p w:rsidR="004D2900" w:rsidRDefault="004D2900" w:rsidP="0095500F">
      <w:pPr>
        <w:ind w:right="-1"/>
        <w:jc w:val="both"/>
        <w:rPr>
          <w:rFonts w:ascii="Arial" w:hAnsi="Arial" w:cs="Arial"/>
          <w:b/>
          <w:sz w:val="24"/>
          <w:szCs w:val="24"/>
          <w:lang w:val="sk-SK"/>
        </w:rPr>
      </w:pPr>
    </w:p>
    <w:p w:rsidR="004D2900" w:rsidRDefault="004D2900" w:rsidP="0095500F">
      <w:pPr>
        <w:ind w:right="-1"/>
        <w:jc w:val="both"/>
        <w:rPr>
          <w:rFonts w:ascii="Arial" w:hAnsi="Arial" w:cs="Arial"/>
          <w:sz w:val="24"/>
          <w:szCs w:val="24"/>
          <w:lang w:val="sk-SK"/>
        </w:rPr>
      </w:pPr>
    </w:p>
    <w:p w:rsidR="00347C19" w:rsidRDefault="00347C19" w:rsidP="0095500F">
      <w:pPr>
        <w:jc w:val="both"/>
      </w:pPr>
    </w:p>
    <w:sectPr w:rsidR="00347C1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1018D"/>
    <w:multiLevelType w:val="hybridMultilevel"/>
    <w:tmpl w:val="6D048EB8"/>
    <w:lvl w:ilvl="0" w:tplc="B9DCCA24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30F2"/>
    <w:rsid w:val="0029462A"/>
    <w:rsid w:val="00294B69"/>
    <w:rsid w:val="00296D5C"/>
    <w:rsid w:val="00347C19"/>
    <w:rsid w:val="00494344"/>
    <w:rsid w:val="004D2900"/>
    <w:rsid w:val="00514263"/>
    <w:rsid w:val="005F5E4F"/>
    <w:rsid w:val="006049BB"/>
    <w:rsid w:val="00733C1C"/>
    <w:rsid w:val="00895B0E"/>
    <w:rsid w:val="008B1790"/>
    <w:rsid w:val="00930A9A"/>
    <w:rsid w:val="0095500F"/>
    <w:rsid w:val="00A50158"/>
    <w:rsid w:val="00A930F2"/>
    <w:rsid w:val="00AB7E25"/>
    <w:rsid w:val="00C372B4"/>
    <w:rsid w:val="00D37693"/>
    <w:rsid w:val="00F24E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7C7767-851C-47CB-B746-585F5DF18B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A930F2"/>
    <w:pPr>
      <w:spacing w:after="0" w:line="240" w:lineRule="auto"/>
    </w:pPr>
    <w:rPr>
      <w:rFonts w:ascii="Univers" w:eastAsia="Times New Roman" w:hAnsi="Univers" w:cs="Times New Roman"/>
      <w:sz w:val="20"/>
      <w:szCs w:val="20"/>
      <w:lang w:val="nl-N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955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197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Cedzo</dc:creator>
  <cp:keywords/>
  <dc:description/>
  <cp:lastModifiedBy>Andrea Eliášová</cp:lastModifiedBy>
  <cp:revision>11</cp:revision>
  <dcterms:created xsi:type="dcterms:W3CDTF">2020-05-05T15:56:00Z</dcterms:created>
  <dcterms:modified xsi:type="dcterms:W3CDTF">2020-07-06T08:10:00Z</dcterms:modified>
</cp:coreProperties>
</file>